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4" w:rsidRDefault="00581106" w:rsidP="005811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JKIP </w:t>
      </w:r>
      <w:r w:rsidR="00507552">
        <w:rPr>
          <w:b/>
          <w:bCs/>
          <w:sz w:val="32"/>
          <w:szCs w:val="32"/>
        </w:rPr>
        <w:t>Course Evaluation Questionnaire</w:t>
      </w:r>
    </w:p>
    <w:p w:rsidR="00507552" w:rsidRDefault="00507552" w:rsidP="00581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Evaluation of </w:t>
      </w:r>
      <w:r w:rsidR="00581106">
        <w:rPr>
          <w:b/>
          <w:bCs/>
          <w:sz w:val="28"/>
          <w:szCs w:val="28"/>
          <w:lang w:bidi="fa-IR"/>
        </w:rPr>
        <w:t>lecturer</w:t>
      </w:r>
      <w:r w:rsidR="00F616DF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>
        <w:rPr>
          <w:b/>
          <w:bCs/>
          <w:sz w:val="28"/>
          <w:szCs w:val="28"/>
        </w:rPr>
        <w:t>by Students</w:t>
      </w:r>
    </w:p>
    <w:p w:rsidR="00581106" w:rsidRPr="00BA7CC2" w:rsidRDefault="00581106" w:rsidP="00581106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581106" w:rsidRPr="00581106" w:rsidRDefault="00581106" w:rsidP="0058110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of Lecture:                                                                       Course Title</w:t>
      </w:r>
      <w:r>
        <w:rPr>
          <w:rFonts w:ascii="Arial" w:hAnsi="Arial" w:hint="cs"/>
          <w:sz w:val="20"/>
          <w:rtl/>
        </w:rPr>
        <w:t>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362"/>
        <w:gridCol w:w="2294"/>
        <w:gridCol w:w="503"/>
        <w:gridCol w:w="440"/>
        <w:gridCol w:w="530"/>
        <w:gridCol w:w="450"/>
        <w:gridCol w:w="461"/>
        <w:gridCol w:w="440"/>
        <w:gridCol w:w="520"/>
        <w:gridCol w:w="450"/>
        <w:gridCol w:w="458"/>
        <w:gridCol w:w="712"/>
      </w:tblGrid>
      <w:tr w:rsidR="0059153D" w:rsidTr="0059153D">
        <w:trPr>
          <w:trHeight w:val="980"/>
        </w:trPr>
        <w:tc>
          <w:tcPr>
            <w:tcW w:w="3362" w:type="dxa"/>
          </w:tcPr>
          <w:p w:rsidR="0059153D" w:rsidRDefault="0059153D" w:rsidP="00B51F9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9153D" w:rsidRPr="00E63B08" w:rsidRDefault="0059153D" w:rsidP="00B51F9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Items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59153D" w:rsidRPr="00356D91" w:rsidRDefault="0059153D" w:rsidP="00B51F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آیتم ها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20</w:t>
            </w: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19</w:t>
            </w: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18</w:t>
            </w: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17</w:t>
            </w: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16</w:t>
            </w: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15</w:t>
            </w: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14</w:t>
            </w: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13</w:t>
            </w: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  <w:rPr>
                <w:b/>
                <w:bCs/>
              </w:rPr>
            </w:pP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  <w:r w:rsidRPr="00E63B08">
              <w:rPr>
                <w:b/>
                <w:bCs/>
              </w:rPr>
              <w:t>12</w:t>
            </w:r>
          </w:p>
        </w:tc>
        <w:tc>
          <w:tcPr>
            <w:tcW w:w="71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Less than 12</w:t>
            </w: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</w:p>
        </w:tc>
      </w:tr>
      <w:tr w:rsidR="0059153D" w:rsidTr="0059153D">
        <w:tc>
          <w:tcPr>
            <w:tcW w:w="336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Lecturer’s scientific command</w:t>
            </w: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تسلط علمی استاد بر موضوع درس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General backgrounds in the discipline.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دانش عمومی استاد در رشته تحصیلی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Integrity and visionary approaches.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جامع نگری و ژرف اندیشی استاد در ارایه مباحث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Ability to convey fundamental ideas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قدرت تفهيم و انتقال مفاهيم پایه درس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Course plan and consistency</w:t>
            </w: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داشتن </w:t>
            </w: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طرح درس وجامعیت و پیوستگی در ارایه مطالب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Innovative teaching approaches.</w:t>
            </w: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</w:p>
        </w:tc>
        <w:tc>
          <w:tcPr>
            <w:tcW w:w="2294" w:type="dxa"/>
          </w:tcPr>
          <w:p w:rsidR="0059153D" w:rsidRPr="00356D91" w:rsidRDefault="0059153D" w:rsidP="0059153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داشتن رویکرد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خلاقانه و استفاده از مطالب جدید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تدریس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rPr>
          <w:trHeight w:val="665"/>
        </w:trPr>
        <w:tc>
          <w:tcPr>
            <w:tcW w:w="3362" w:type="dxa"/>
          </w:tcPr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Relevance of course material to course objectives.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تناسب </w:t>
            </w: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محتوای درس </w:t>
            </w: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 و شیوه های آموزش با اهداف درس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Appropriate course assessment methods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استفاده از شیوه ارزشیابی مناسب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rPr>
          <w:trHeight w:val="512"/>
        </w:trPr>
        <w:tc>
          <w:tcPr>
            <w:tcW w:w="3362" w:type="dxa"/>
          </w:tcPr>
          <w:p w:rsidR="0059153D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 xml:space="preserve">Encouraging students dialogue in the course </w:t>
            </w:r>
          </w:p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مشاركت دادن دانشجویان در مباحث درس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rPr>
          <w:trHeight w:val="746"/>
        </w:trPr>
        <w:tc>
          <w:tcPr>
            <w:tcW w:w="3362" w:type="dxa"/>
          </w:tcPr>
          <w:p w:rsidR="0059153D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Encouragement of research &amp; extra curriculum studies.</w:t>
            </w:r>
          </w:p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94" w:type="dxa"/>
          </w:tcPr>
          <w:p w:rsidR="0059153D" w:rsidRPr="00356D91" w:rsidRDefault="0059153D" w:rsidP="0059153D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 ایجاد انگیره در دانشچویان برای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تحقیق و  فعالیت های فوق برنامه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E63B08" w:rsidRDefault="0059153D" w:rsidP="0059153D">
            <w:pPr>
              <w:pStyle w:val="Default"/>
              <w:jc w:val="center"/>
              <w:rPr>
                <w:b/>
                <w:bCs/>
              </w:rPr>
            </w:pPr>
            <w:r w:rsidRPr="00E63B08">
              <w:rPr>
                <w:b/>
                <w:bCs/>
                <w:sz w:val="23"/>
                <w:szCs w:val="23"/>
              </w:rPr>
              <w:t>Class management</w:t>
            </w:r>
            <w:r>
              <w:rPr>
                <w:b/>
                <w:bCs/>
                <w:sz w:val="23"/>
                <w:szCs w:val="23"/>
              </w:rPr>
              <w:t xml:space="preserve"> (time and pace)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نحوه مدیریت کلاس از لحاظ نظم وزمان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rPr>
          <w:trHeight w:val="314"/>
        </w:trPr>
        <w:tc>
          <w:tcPr>
            <w:tcW w:w="3362" w:type="dxa"/>
          </w:tcPr>
          <w:p w:rsidR="0059153D" w:rsidRPr="00507552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Outside class</w:t>
            </w:r>
            <w:r w:rsidRPr="00E63B0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accessibility of lecturer</w:t>
            </w:r>
          </w:p>
        </w:tc>
        <w:tc>
          <w:tcPr>
            <w:tcW w:w="2294" w:type="dxa"/>
          </w:tcPr>
          <w:p w:rsidR="0059153D" w:rsidRPr="00356D91" w:rsidRDefault="0059153D" w:rsidP="0059153D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>امکان دسترسی  حضوری 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356D91">
              <w:rPr>
                <w:rFonts w:cs="B Nazanin" w:hint="cs"/>
                <w:sz w:val="20"/>
                <w:szCs w:val="20"/>
                <w:rtl/>
              </w:rPr>
              <w:t xml:space="preserve"> استاد 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Social conducts.</w:t>
            </w:r>
          </w:p>
          <w:p w:rsidR="0059153D" w:rsidRPr="00E63B08" w:rsidRDefault="0059153D" w:rsidP="00B51F97">
            <w:pPr>
              <w:jc w:val="center"/>
              <w:rPr>
                <w:b/>
                <w:bCs/>
              </w:rPr>
            </w:pP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>آداب و رفتار اجتماعی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507552" w:rsidRDefault="0059153D" w:rsidP="0059153D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Response to student’s </w:t>
            </w:r>
            <w:r w:rsidRPr="00E63B08">
              <w:rPr>
                <w:b/>
                <w:bCs/>
                <w:sz w:val="23"/>
                <w:szCs w:val="23"/>
              </w:rPr>
              <w:t>comments.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</w:rPr>
              <w:t>پاسخگویی به سوالات دانشجویان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59153D">
        <w:tc>
          <w:tcPr>
            <w:tcW w:w="336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E63B08">
              <w:rPr>
                <w:b/>
                <w:bCs/>
                <w:sz w:val="23"/>
                <w:szCs w:val="23"/>
              </w:rPr>
              <w:t>Student-Teacher social interaction.</w:t>
            </w:r>
          </w:p>
        </w:tc>
        <w:tc>
          <w:tcPr>
            <w:tcW w:w="2294" w:type="dxa"/>
          </w:tcPr>
          <w:p w:rsidR="0059153D" w:rsidRPr="00356D91" w:rsidRDefault="0059153D" w:rsidP="00B51F97">
            <w:pPr>
              <w:jc w:val="center"/>
              <w:rPr>
                <w:rFonts w:cs="B Nazanin"/>
                <w:sz w:val="20"/>
                <w:szCs w:val="20"/>
              </w:rPr>
            </w:pPr>
            <w:r w:rsidRPr="00356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واکنش منطقی و معقول به پیشنهادها, انتقادها و دیدگاههای دانشجویان </w:t>
            </w:r>
          </w:p>
        </w:tc>
        <w:tc>
          <w:tcPr>
            <w:tcW w:w="503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3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61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4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52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0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458" w:type="dxa"/>
          </w:tcPr>
          <w:p w:rsidR="0059153D" w:rsidRDefault="0059153D" w:rsidP="00B51F97">
            <w:pPr>
              <w:jc w:val="center"/>
            </w:pPr>
          </w:p>
        </w:tc>
        <w:tc>
          <w:tcPr>
            <w:tcW w:w="712" w:type="dxa"/>
          </w:tcPr>
          <w:p w:rsidR="0059153D" w:rsidRDefault="0059153D" w:rsidP="00B51F97">
            <w:pPr>
              <w:jc w:val="center"/>
            </w:pPr>
          </w:p>
        </w:tc>
      </w:tr>
      <w:tr w:rsidR="0059153D" w:rsidTr="00C25DE9">
        <w:trPr>
          <w:trHeight w:val="476"/>
        </w:trPr>
        <w:tc>
          <w:tcPr>
            <w:tcW w:w="3362" w:type="dxa"/>
          </w:tcPr>
          <w:p w:rsidR="0059153D" w:rsidRPr="00E63B08" w:rsidRDefault="0059153D" w:rsidP="00B51F9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A954A4">
              <w:rPr>
                <w:rFonts w:asciiTheme="majorBidi" w:hAnsiTheme="majorBidi" w:cstheme="majorBidi"/>
                <w:b/>
                <w:bCs/>
                <w:sz w:val="20"/>
              </w:rPr>
              <w:t>Please provide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more comments and suggestions about the lecturer</w:t>
            </w:r>
          </w:p>
        </w:tc>
        <w:tc>
          <w:tcPr>
            <w:tcW w:w="7258" w:type="dxa"/>
            <w:gridSpan w:val="11"/>
          </w:tcPr>
          <w:p w:rsidR="0059153D" w:rsidRDefault="0059153D" w:rsidP="00B51F97">
            <w:pPr>
              <w:jc w:val="center"/>
            </w:pPr>
          </w:p>
        </w:tc>
      </w:tr>
    </w:tbl>
    <w:p w:rsidR="00C25DE9" w:rsidRDefault="00C25DE9" w:rsidP="00C25DE9">
      <w:pPr>
        <w:rPr>
          <w:rFonts w:cs="B Mitra"/>
          <w:b/>
          <w:bCs/>
          <w:sz w:val="20"/>
          <w:szCs w:val="20"/>
          <w:lang w:bidi="fa-IR"/>
        </w:rPr>
      </w:pPr>
      <w:bookmarkStart w:id="0" w:name="_GoBack"/>
      <w:bookmarkEnd w:id="0"/>
    </w:p>
    <w:sectPr w:rsidR="00C25DE9" w:rsidSect="0059153D">
      <w:headerReference w:type="default" r:id="rId7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66" w:rsidRDefault="00854B66" w:rsidP="00581106">
      <w:pPr>
        <w:spacing w:after="0" w:line="240" w:lineRule="auto"/>
      </w:pPr>
      <w:r>
        <w:separator/>
      </w:r>
    </w:p>
  </w:endnote>
  <w:endnote w:type="continuationSeparator" w:id="0">
    <w:p w:rsidR="00854B66" w:rsidRDefault="00854B66" w:rsidP="0058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66" w:rsidRDefault="00854B66" w:rsidP="00581106">
      <w:pPr>
        <w:spacing w:after="0" w:line="240" w:lineRule="auto"/>
      </w:pPr>
      <w:r>
        <w:separator/>
      </w:r>
    </w:p>
  </w:footnote>
  <w:footnote w:type="continuationSeparator" w:id="0">
    <w:p w:rsidR="00854B66" w:rsidRDefault="00854B66" w:rsidP="0058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06" w:rsidRDefault="00581106">
    <w:pPr>
      <w:pStyle w:val="Header"/>
    </w:pPr>
  </w:p>
  <w:p w:rsidR="00581106" w:rsidRDefault="00581106">
    <w:pPr>
      <w:pStyle w:val="Header"/>
    </w:pPr>
  </w:p>
  <w:p w:rsidR="00581106" w:rsidRDefault="00581106">
    <w:pPr>
      <w:pStyle w:val="Header"/>
    </w:pPr>
  </w:p>
  <w:p w:rsidR="00581106" w:rsidRDefault="00581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5"/>
    <w:rsid w:val="000563A4"/>
    <w:rsid w:val="00196B3C"/>
    <w:rsid w:val="001A765B"/>
    <w:rsid w:val="001B3593"/>
    <w:rsid w:val="00225C45"/>
    <w:rsid w:val="00283B5F"/>
    <w:rsid w:val="002B24E3"/>
    <w:rsid w:val="00356D91"/>
    <w:rsid w:val="00384E64"/>
    <w:rsid w:val="00392B93"/>
    <w:rsid w:val="00507552"/>
    <w:rsid w:val="00581106"/>
    <w:rsid w:val="0059153D"/>
    <w:rsid w:val="006977B6"/>
    <w:rsid w:val="006B4154"/>
    <w:rsid w:val="0074015F"/>
    <w:rsid w:val="00820772"/>
    <w:rsid w:val="00854B66"/>
    <w:rsid w:val="00873F79"/>
    <w:rsid w:val="00A954A4"/>
    <w:rsid w:val="00C25DE9"/>
    <w:rsid w:val="00C324A6"/>
    <w:rsid w:val="00C73F9D"/>
    <w:rsid w:val="00D16BA0"/>
    <w:rsid w:val="00D3727A"/>
    <w:rsid w:val="00DD6D4C"/>
    <w:rsid w:val="00E63B08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7383B"/>
  <w15:chartTrackingRefBased/>
  <w15:docId w15:val="{497F0FBE-6A56-4624-9A27-72F4EB99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06"/>
  </w:style>
  <w:style w:type="paragraph" w:styleId="Footer">
    <w:name w:val="footer"/>
    <w:basedOn w:val="Normal"/>
    <w:link w:val="FooterChar"/>
    <w:uiPriority w:val="99"/>
    <w:unhideWhenUsed/>
    <w:rsid w:val="00581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8A26A-5661-46BC-B594-8E9FFDD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Salavat</cp:lastModifiedBy>
  <cp:revision>2</cp:revision>
  <dcterms:created xsi:type="dcterms:W3CDTF">2017-12-24T11:12:00Z</dcterms:created>
  <dcterms:modified xsi:type="dcterms:W3CDTF">2017-12-24T14:13:00Z</dcterms:modified>
</cp:coreProperties>
</file>